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C1017D" w14:textId="77777777" w:rsidR="005C3C68" w:rsidRPr="005C3C68" w:rsidRDefault="005C3C68" w:rsidP="005C3C68">
      <w:pPr>
        <w:shd w:val="clear" w:color="auto" w:fill="FFFFFF"/>
        <w:spacing w:before="300" w:after="300" w:line="600" w:lineRule="atLeast"/>
        <w:outlineLvl w:val="1"/>
        <w:rPr>
          <w:rFonts w:ascii="Arial" w:eastAsia="Times New Roman" w:hAnsi="Arial" w:cs="Arial"/>
          <w:color w:val="132F90"/>
          <w:spacing w:val="-5"/>
          <w:sz w:val="45"/>
          <w:szCs w:val="45"/>
        </w:rPr>
      </w:pPr>
      <w:r w:rsidRPr="005C3C68">
        <w:rPr>
          <w:rFonts w:ascii="Arial" w:eastAsia="Times New Roman" w:hAnsi="Arial" w:cs="Arial"/>
          <w:b/>
          <w:bCs/>
          <w:color w:val="132F90"/>
          <w:spacing w:val="-5"/>
          <w:sz w:val="45"/>
          <w:szCs w:val="45"/>
        </w:rPr>
        <w:t>Creating High Impact Teams</w:t>
      </w:r>
    </w:p>
    <w:p w14:paraId="6462CDD5" w14:textId="77777777" w:rsidR="005C3C68" w:rsidRPr="005C3C68" w:rsidRDefault="005C3C68" w:rsidP="005C3C68">
      <w:pPr>
        <w:shd w:val="clear" w:color="auto" w:fill="FFFFFF"/>
        <w:spacing w:after="150"/>
        <w:rPr>
          <w:rFonts w:ascii="Arial" w:eastAsia="Times New Roman" w:hAnsi="Arial" w:cs="Arial"/>
          <w:color w:val="000000"/>
        </w:rPr>
      </w:pPr>
      <w:r w:rsidRPr="005C3C68">
        <w:rPr>
          <w:rFonts w:ascii="Arial" w:eastAsia="Times New Roman" w:hAnsi="Arial" w:cs="Arial"/>
          <w:color w:val="000000"/>
        </w:rPr>
        <w:t>Kouzes and Posner who are two highly influential leadership development consultants, educators, and authors spent 30 years of conducting global studies regarding the behaviors and practices of leaders. What they found as an effective approach and method for exemplary leadership which was shown to transform organizations by mobilizing others to achieve extraordinary outcomes no matter the challenge.</w:t>
      </w:r>
    </w:p>
    <w:p w14:paraId="3D7F51C7" w14:textId="77777777" w:rsidR="005C3C68" w:rsidRPr="005C3C68" w:rsidRDefault="005C3C68" w:rsidP="005C3C68">
      <w:pPr>
        <w:shd w:val="clear" w:color="auto" w:fill="FFFFFF"/>
        <w:spacing w:after="150"/>
        <w:rPr>
          <w:rFonts w:ascii="Arial" w:eastAsia="Times New Roman" w:hAnsi="Arial" w:cs="Arial"/>
          <w:color w:val="000000"/>
        </w:rPr>
      </w:pPr>
      <w:r w:rsidRPr="005C3C68">
        <w:rPr>
          <w:rFonts w:ascii="Arial" w:eastAsia="Times New Roman" w:hAnsi="Arial" w:cs="Arial"/>
          <w:color w:val="000000"/>
        </w:rPr>
        <w:t>They continue to collect data to the current year using their Leadership Practices Inventory (LPI) survey questionnaires. This ensures on-going evaluation and review of current evidence as it is applied to exemplary leadership. As we know the context of leadership is fluid in our ever- changing world of higher demands and expectations. What they found with their on-going research is support for their approach in assisting leaders to be the very best they can be.  Leaders who engage in what they call </w:t>
      </w:r>
      <w:r w:rsidRPr="005C3C68">
        <w:rPr>
          <w:rFonts w:ascii="Arial" w:eastAsia="Times New Roman" w:hAnsi="Arial" w:cs="Arial"/>
          <w:i/>
          <w:iCs/>
          <w:color w:val="000000"/>
        </w:rPr>
        <w:t>The Five Practices of Exemplary Leadership </w:t>
      </w:r>
      <w:r w:rsidRPr="005C3C68">
        <w:rPr>
          <w:rFonts w:ascii="Arial" w:eastAsia="Times New Roman" w:hAnsi="Arial" w:cs="Arial"/>
          <w:color w:val="000000"/>
        </w:rPr>
        <w:t>make extraordinary things happen in their organizations. The practices are as relevant today as when they were first introduced (Kouzes and Posner, 2017). Leaders will:</w:t>
      </w:r>
    </w:p>
    <w:p w14:paraId="58711143" w14:textId="77777777" w:rsidR="005C3C68" w:rsidRPr="005C3C68" w:rsidRDefault="005C3C68" w:rsidP="005C3C68">
      <w:pPr>
        <w:numPr>
          <w:ilvl w:val="0"/>
          <w:numId w:val="1"/>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Model the Way</w:t>
      </w:r>
    </w:p>
    <w:p w14:paraId="04B02C9B" w14:textId="77777777" w:rsidR="005C3C68" w:rsidRPr="005C3C68" w:rsidRDefault="005C3C68" w:rsidP="005C3C68">
      <w:pPr>
        <w:numPr>
          <w:ilvl w:val="0"/>
          <w:numId w:val="1"/>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Inspire a Shared Vision</w:t>
      </w:r>
    </w:p>
    <w:p w14:paraId="75ABF40C" w14:textId="77777777" w:rsidR="005C3C68" w:rsidRPr="005C3C68" w:rsidRDefault="005C3C68" w:rsidP="005C3C68">
      <w:pPr>
        <w:numPr>
          <w:ilvl w:val="0"/>
          <w:numId w:val="1"/>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Challenge the Process</w:t>
      </w:r>
    </w:p>
    <w:p w14:paraId="60BE63F9" w14:textId="77777777" w:rsidR="005C3C68" w:rsidRPr="005C3C68" w:rsidRDefault="005C3C68" w:rsidP="005C3C68">
      <w:pPr>
        <w:numPr>
          <w:ilvl w:val="0"/>
          <w:numId w:val="1"/>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Enable Others to Act</w:t>
      </w:r>
    </w:p>
    <w:p w14:paraId="030E2BCA" w14:textId="77777777" w:rsidR="005C3C68" w:rsidRPr="005C3C68" w:rsidRDefault="005C3C68" w:rsidP="005C3C68">
      <w:pPr>
        <w:numPr>
          <w:ilvl w:val="0"/>
          <w:numId w:val="1"/>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Encourage the Heart</w:t>
      </w:r>
    </w:p>
    <w:p w14:paraId="51B2A02D" w14:textId="77777777" w:rsidR="005C3C68" w:rsidRPr="005C3C68" w:rsidRDefault="005C3C68" w:rsidP="005C3C68">
      <w:pPr>
        <w:shd w:val="clear" w:color="auto" w:fill="FFFFFF"/>
        <w:spacing w:after="150"/>
        <w:rPr>
          <w:rFonts w:ascii="Arial" w:eastAsia="Times New Roman" w:hAnsi="Arial" w:cs="Arial"/>
          <w:color w:val="000000"/>
        </w:rPr>
      </w:pPr>
      <w:r w:rsidRPr="005C3C68">
        <w:rPr>
          <w:rFonts w:ascii="Arial" w:eastAsia="Times New Roman" w:hAnsi="Arial" w:cs="Arial"/>
          <w:color w:val="000000"/>
        </w:rPr>
        <w:t>What they found was that exemplary leader behavior makes a profoundly positive difference in people's commitment and performance at work. The statistical analysis continues to show this time and time again. The building of teams needs exemplary leadership to mobilize and engage the group.</w:t>
      </w:r>
    </w:p>
    <w:p w14:paraId="25E604D1" w14:textId="0A5493B1" w:rsidR="002556A6" w:rsidRDefault="002556A6">
      <w:pPr>
        <w:rPr>
          <w:b/>
        </w:rPr>
      </w:pPr>
    </w:p>
    <w:p w14:paraId="73068F9D" w14:textId="77777777" w:rsidR="005C3C68" w:rsidRPr="005C3C68" w:rsidRDefault="005C3C68" w:rsidP="005C3C68">
      <w:pPr>
        <w:shd w:val="clear" w:color="auto" w:fill="FFFFFF"/>
        <w:spacing w:before="300" w:after="300" w:line="600" w:lineRule="atLeast"/>
        <w:outlineLvl w:val="1"/>
        <w:rPr>
          <w:rFonts w:ascii="Arial" w:eastAsia="Times New Roman" w:hAnsi="Arial" w:cs="Arial"/>
          <w:color w:val="132F90"/>
          <w:spacing w:val="-5"/>
          <w:sz w:val="45"/>
          <w:szCs w:val="45"/>
        </w:rPr>
      </w:pPr>
      <w:r w:rsidRPr="005C3C68">
        <w:rPr>
          <w:rFonts w:ascii="Arial" w:eastAsia="Times New Roman" w:hAnsi="Arial" w:cs="Arial"/>
          <w:b/>
          <w:bCs/>
          <w:color w:val="132F90"/>
          <w:spacing w:val="-5"/>
          <w:sz w:val="45"/>
          <w:szCs w:val="45"/>
        </w:rPr>
        <w:t>The Personal and Professional Qualities of Great Leaders</w:t>
      </w:r>
    </w:p>
    <w:p w14:paraId="5DC07A89" w14:textId="77777777" w:rsidR="005C3C68" w:rsidRPr="005C3C68" w:rsidRDefault="005C3C68" w:rsidP="005C3C68">
      <w:pPr>
        <w:shd w:val="clear" w:color="auto" w:fill="FFFFFF"/>
        <w:spacing w:after="150"/>
        <w:rPr>
          <w:rFonts w:ascii="Arial" w:eastAsia="Times New Roman" w:hAnsi="Arial" w:cs="Arial"/>
          <w:color w:val="000000"/>
        </w:rPr>
      </w:pPr>
      <w:r w:rsidRPr="005C3C68">
        <w:rPr>
          <w:rFonts w:ascii="Arial" w:eastAsia="Times New Roman" w:hAnsi="Arial" w:cs="Arial"/>
          <w:color w:val="000000"/>
        </w:rPr>
        <w:t xml:space="preserve">What does it take to be a great leader? Let's </w:t>
      </w:r>
      <w:proofErr w:type="spellStart"/>
      <w:r w:rsidRPr="005C3C68">
        <w:rPr>
          <w:rFonts w:ascii="Arial" w:eastAsia="Times New Roman" w:hAnsi="Arial" w:cs="Arial"/>
          <w:color w:val="000000"/>
        </w:rPr>
        <w:t>examiine</w:t>
      </w:r>
      <w:proofErr w:type="spellEnd"/>
      <w:r w:rsidRPr="005C3C68">
        <w:rPr>
          <w:rFonts w:ascii="Arial" w:eastAsia="Times New Roman" w:hAnsi="Arial" w:cs="Arial"/>
          <w:color w:val="000000"/>
        </w:rPr>
        <w:t xml:space="preserve"> several different </w:t>
      </w:r>
      <w:proofErr w:type="spellStart"/>
      <w:r w:rsidRPr="005C3C68">
        <w:rPr>
          <w:rFonts w:ascii="Arial" w:eastAsia="Times New Roman" w:hAnsi="Arial" w:cs="Arial"/>
          <w:color w:val="000000"/>
        </w:rPr>
        <w:t>therories</w:t>
      </w:r>
      <w:proofErr w:type="spellEnd"/>
      <w:r w:rsidRPr="005C3C68">
        <w:rPr>
          <w:rFonts w:ascii="Arial" w:eastAsia="Times New Roman" w:hAnsi="Arial" w:cs="Arial"/>
          <w:color w:val="000000"/>
        </w:rPr>
        <w:t xml:space="preserve"> and ideas about the personal and professional qualities possessed by </w:t>
      </w:r>
      <w:proofErr w:type="spellStart"/>
      <w:r w:rsidRPr="005C3C68">
        <w:rPr>
          <w:rFonts w:ascii="Arial" w:eastAsia="Times New Roman" w:hAnsi="Arial" w:cs="Arial"/>
          <w:color w:val="000000"/>
        </w:rPr>
        <w:t>gread</w:t>
      </w:r>
      <w:proofErr w:type="spellEnd"/>
      <w:r w:rsidRPr="005C3C68">
        <w:rPr>
          <w:rFonts w:ascii="Arial" w:eastAsia="Times New Roman" w:hAnsi="Arial" w:cs="Arial"/>
          <w:color w:val="000000"/>
        </w:rPr>
        <w:t xml:space="preserve"> leaders. Northouse in 2009 analyzed the </w:t>
      </w:r>
      <w:proofErr w:type="spellStart"/>
      <w:r w:rsidRPr="005C3C68">
        <w:rPr>
          <w:rFonts w:ascii="Arial" w:eastAsia="Times New Roman" w:hAnsi="Arial" w:cs="Arial"/>
          <w:color w:val="000000"/>
        </w:rPr>
        <w:t>accoplishments</w:t>
      </w:r>
      <w:proofErr w:type="spellEnd"/>
      <w:r w:rsidRPr="005C3C68">
        <w:rPr>
          <w:rFonts w:ascii="Arial" w:eastAsia="Times New Roman" w:hAnsi="Arial" w:cs="Arial"/>
          <w:color w:val="000000"/>
        </w:rPr>
        <w:t xml:space="preserve"> and traits of eight famous leaders, whom he </w:t>
      </w:r>
      <w:proofErr w:type="gramStart"/>
      <w:r w:rsidRPr="005C3C68">
        <w:rPr>
          <w:rFonts w:ascii="Arial" w:eastAsia="Times New Roman" w:hAnsi="Arial" w:cs="Arial"/>
          <w:color w:val="000000"/>
        </w:rPr>
        <w:t>says</w:t>
      </w:r>
      <w:proofErr w:type="gramEnd"/>
      <w:r w:rsidRPr="005C3C68">
        <w:rPr>
          <w:rFonts w:ascii="Arial" w:eastAsia="Times New Roman" w:hAnsi="Arial" w:cs="Arial"/>
          <w:color w:val="000000"/>
        </w:rPr>
        <w:t xml:space="preserve"> "have exhibited exceptional leadership". The eight leaders are:</w:t>
      </w:r>
    </w:p>
    <w:p w14:paraId="3C29C764" w14:textId="77777777" w:rsidR="005C3C68" w:rsidRPr="005C3C68" w:rsidRDefault="005C3C68" w:rsidP="005C3C68">
      <w:pPr>
        <w:numPr>
          <w:ilvl w:val="0"/>
          <w:numId w:val="2"/>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George Washington</w:t>
      </w:r>
    </w:p>
    <w:p w14:paraId="29D31734" w14:textId="77777777" w:rsidR="005C3C68" w:rsidRPr="005C3C68" w:rsidRDefault="005C3C68" w:rsidP="005C3C68">
      <w:pPr>
        <w:numPr>
          <w:ilvl w:val="0"/>
          <w:numId w:val="2"/>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Harriet Tubman</w:t>
      </w:r>
    </w:p>
    <w:p w14:paraId="222DF17F" w14:textId="77777777" w:rsidR="005C3C68" w:rsidRPr="005C3C68" w:rsidRDefault="005C3C68" w:rsidP="005C3C68">
      <w:pPr>
        <w:numPr>
          <w:ilvl w:val="0"/>
          <w:numId w:val="2"/>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 xml:space="preserve">Eleanor </w:t>
      </w:r>
      <w:proofErr w:type="spellStart"/>
      <w:r w:rsidRPr="005C3C68">
        <w:rPr>
          <w:rFonts w:ascii="Arial" w:eastAsia="Times New Roman" w:hAnsi="Arial" w:cs="Arial"/>
          <w:color w:val="000000"/>
        </w:rPr>
        <w:t>Roodevelt</w:t>
      </w:r>
      <w:proofErr w:type="spellEnd"/>
    </w:p>
    <w:p w14:paraId="5796532D" w14:textId="77777777" w:rsidR="005C3C68" w:rsidRPr="005C3C68" w:rsidRDefault="005C3C68" w:rsidP="005C3C68">
      <w:pPr>
        <w:numPr>
          <w:ilvl w:val="0"/>
          <w:numId w:val="2"/>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lastRenderedPageBreak/>
        <w:t>Winston Churchill</w:t>
      </w:r>
    </w:p>
    <w:p w14:paraId="3D01CE79" w14:textId="77777777" w:rsidR="005C3C68" w:rsidRPr="005C3C68" w:rsidRDefault="005C3C68" w:rsidP="005C3C68">
      <w:pPr>
        <w:numPr>
          <w:ilvl w:val="0"/>
          <w:numId w:val="2"/>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Mother Teresa</w:t>
      </w:r>
    </w:p>
    <w:p w14:paraId="095ACBBB" w14:textId="77777777" w:rsidR="005C3C68" w:rsidRPr="005C3C68" w:rsidRDefault="005C3C68" w:rsidP="005C3C68">
      <w:pPr>
        <w:numPr>
          <w:ilvl w:val="0"/>
          <w:numId w:val="2"/>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Nelson Mandela</w:t>
      </w:r>
    </w:p>
    <w:p w14:paraId="7B467B41" w14:textId="77777777" w:rsidR="005C3C68" w:rsidRPr="005C3C68" w:rsidRDefault="005C3C68" w:rsidP="005C3C68">
      <w:pPr>
        <w:numPr>
          <w:ilvl w:val="0"/>
          <w:numId w:val="2"/>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Bill Gates</w:t>
      </w:r>
    </w:p>
    <w:p w14:paraId="59F360E7" w14:textId="77777777" w:rsidR="005C3C68" w:rsidRPr="005C3C68" w:rsidRDefault="005C3C68" w:rsidP="005C3C68">
      <w:pPr>
        <w:numPr>
          <w:ilvl w:val="0"/>
          <w:numId w:val="2"/>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 xml:space="preserve">Oprah </w:t>
      </w:r>
      <w:proofErr w:type="spellStart"/>
      <w:r w:rsidRPr="005C3C68">
        <w:rPr>
          <w:rFonts w:ascii="Arial" w:eastAsia="Times New Roman" w:hAnsi="Arial" w:cs="Arial"/>
          <w:color w:val="000000"/>
        </w:rPr>
        <w:t>Winrey</w:t>
      </w:r>
      <w:proofErr w:type="spellEnd"/>
    </w:p>
    <w:p w14:paraId="68D95429" w14:textId="77777777" w:rsidR="005C3C68" w:rsidRPr="005C3C68" w:rsidRDefault="005C3C68" w:rsidP="005C3C68">
      <w:pPr>
        <w:shd w:val="clear" w:color="auto" w:fill="FFFFFF"/>
        <w:spacing w:after="150"/>
        <w:rPr>
          <w:rFonts w:ascii="Arial" w:eastAsia="Times New Roman" w:hAnsi="Arial" w:cs="Arial"/>
          <w:color w:val="000000"/>
        </w:rPr>
      </w:pPr>
      <w:r w:rsidRPr="005C3C68">
        <w:rPr>
          <w:rFonts w:ascii="Arial" w:eastAsia="Times New Roman" w:hAnsi="Arial" w:cs="Arial"/>
          <w:color w:val="000000"/>
        </w:rPr>
        <w:t>Collins in 2001 suggested that leaders who are able to transform their organizations from good to great are level 5 leaders. A level 5 leader possesses a hierarchy of capabilities that are necessary for great leadership and great organization</w:t>
      </w:r>
    </w:p>
    <w:p w14:paraId="747E855A" w14:textId="77777777" w:rsidR="005C3C68" w:rsidRPr="005C3C68" w:rsidRDefault="005C3C68" w:rsidP="005C3C68">
      <w:pPr>
        <w:numPr>
          <w:ilvl w:val="0"/>
          <w:numId w:val="3"/>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Level 1 — a person who is highly capable, making productive contributions through talent, Knowledge, skills, and good work habits.</w:t>
      </w:r>
    </w:p>
    <w:p w14:paraId="34CED371" w14:textId="77777777" w:rsidR="005C3C68" w:rsidRPr="005C3C68" w:rsidRDefault="005C3C68" w:rsidP="005C3C68">
      <w:pPr>
        <w:numPr>
          <w:ilvl w:val="0"/>
          <w:numId w:val="3"/>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Level 2 — a person who is a contributing team member, working effectively with others in a group setting.</w:t>
      </w:r>
    </w:p>
    <w:p w14:paraId="7D9278BA" w14:textId="77777777" w:rsidR="005C3C68" w:rsidRPr="005C3C68" w:rsidRDefault="005C3C68" w:rsidP="005C3C68">
      <w:pPr>
        <w:numPr>
          <w:ilvl w:val="0"/>
          <w:numId w:val="3"/>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Level 3 — person who is a competent manager able to organize both people and resource toward the pursuit of predetermined objectives.</w:t>
      </w:r>
    </w:p>
    <w:p w14:paraId="772E803D" w14:textId="77777777" w:rsidR="005C3C68" w:rsidRPr="005C3C68" w:rsidRDefault="005C3C68" w:rsidP="005C3C68">
      <w:pPr>
        <w:numPr>
          <w:ilvl w:val="0"/>
          <w:numId w:val="3"/>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 xml:space="preserve">Level 4 — an effective leader who is able to inspire </w:t>
      </w:r>
      <w:proofErr w:type="spellStart"/>
      <w:r w:rsidRPr="005C3C68">
        <w:rPr>
          <w:rFonts w:ascii="Arial" w:eastAsia="Times New Roman" w:hAnsi="Arial" w:cs="Arial"/>
          <w:color w:val="000000"/>
        </w:rPr>
        <w:t>commmitment</w:t>
      </w:r>
      <w:proofErr w:type="spellEnd"/>
      <w:r w:rsidRPr="005C3C68">
        <w:rPr>
          <w:rFonts w:ascii="Arial" w:eastAsia="Times New Roman" w:hAnsi="Arial" w:cs="Arial"/>
          <w:color w:val="000000"/>
        </w:rPr>
        <w:t xml:space="preserve"> in others to a clear vision and is able to stimulate others to high performance standards.</w:t>
      </w:r>
    </w:p>
    <w:p w14:paraId="4DFA89FD" w14:textId="77777777" w:rsidR="005C3C68" w:rsidRPr="005C3C68" w:rsidRDefault="005C3C68" w:rsidP="005C3C68">
      <w:pPr>
        <w:numPr>
          <w:ilvl w:val="0"/>
          <w:numId w:val="3"/>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Level 5 — an executive who possesses a paradoxical combination of fierce resolve and personal humility.</w:t>
      </w:r>
    </w:p>
    <w:p w14:paraId="1F8C830F" w14:textId="77777777" w:rsidR="005C3C68" w:rsidRPr="005C3C68" w:rsidRDefault="005C3C68" w:rsidP="005C3C68">
      <w:pPr>
        <w:shd w:val="clear" w:color="auto" w:fill="FFFFFF"/>
        <w:spacing w:after="150"/>
        <w:rPr>
          <w:rFonts w:ascii="Arial" w:eastAsia="Times New Roman" w:hAnsi="Arial" w:cs="Arial"/>
          <w:color w:val="000000"/>
        </w:rPr>
      </w:pPr>
      <w:r w:rsidRPr="005C3C68">
        <w:rPr>
          <w:rFonts w:ascii="Arial" w:eastAsia="Times New Roman" w:hAnsi="Arial" w:cs="Arial"/>
          <w:color w:val="000000"/>
        </w:rPr>
        <w:t>Note that in Collins' (2001) perspective, great leaders possess all 5 levels of personal and professional qualities.</w:t>
      </w:r>
    </w:p>
    <w:p w14:paraId="69B29250" w14:textId="667A3BEE" w:rsidR="005C3C68" w:rsidRDefault="005C3C68">
      <w:pPr>
        <w:rPr>
          <w:b/>
        </w:rPr>
      </w:pPr>
    </w:p>
    <w:p w14:paraId="7A5A1803" w14:textId="6D582346" w:rsidR="005C3C68" w:rsidRDefault="005C3C68">
      <w:pPr>
        <w:rPr>
          <w:b/>
        </w:rPr>
      </w:pPr>
    </w:p>
    <w:p w14:paraId="5518C13D" w14:textId="77777777" w:rsidR="005C3C68" w:rsidRPr="005C3C68" w:rsidRDefault="005C3C68" w:rsidP="005C3C68">
      <w:pPr>
        <w:shd w:val="clear" w:color="auto" w:fill="FFFFFF"/>
        <w:spacing w:before="300" w:after="300" w:line="600" w:lineRule="atLeast"/>
        <w:outlineLvl w:val="1"/>
        <w:rPr>
          <w:rFonts w:ascii="Arial" w:eastAsia="Times New Roman" w:hAnsi="Arial" w:cs="Arial"/>
          <w:color w:val="132F90"/>
          <w:spacing w:val="-5"/>
          <w:sz w:val="45"/>
          <w:szCs w:val="45"/>
        </w:rPr>
      </w:pPr>
      <w:r w:rsidRPr="005C3C68">
        <w:rPr>
          <w:rFonts w:ascii="Arial" w:eastAsia="Times New Roman" w:hAnsi="Arial" w:cs="Arial"/>
          <w:b/>
          <w:bCs/>
          <w:color w:val="132F90"/>
          <w:spacing w:val="-5"/>
          <w:sz w:val="45"/>
          <w:szCs w:val="45"/>
        </w:rPr>
        <w:t xml:space="preserve">Essential Qualities </w:t>
      </w:r>
      <w:proofErr w:type="gramStart"/>
      <w:r w:rsidRPr="005C3C68">
        <w:rPr>
          <w:rFonts w:ascii="Arial" w:eastAsia="Times New Roman" w:hAnsi="Arial" w:cs="Arial"/>
          <w:b/>
          <w:bCs/>
          <w:color w:val="132F90"/>
          <w:spacing w:val="-5"/>
          <w:sz w:val="45"/>
          <w:szCs w:val="45"/>
        </w:rPr>
        <w:t>For</w:t>
      </w:r>
      <w:proofErr w:type="gramEnd"/>
      <w:r w:rsidRPr="005C3C68">
        <w:rPr>
          <w:rFonts w:ascii="Arial" w:eastAsia="Times New Roman" w:hAnsi="Arial" w:cs="Arial"/>
          <w:b/>
          <w:bCs/>
          <w:color w:val="132F90"/>
          <w:spacing w:val="-5"/>
          <w:sz w:val="45"/>
          <w:szCs w:val="45"/>
        </w:rPr>
        <w:t xml:space="preserve"> Great Leaders</w:t>
      </w:r>
    </w:p>
    <w:p w14:paraId="31BA1801" w14:textId="77777777" w:rsidR="005C3C68" w:rsidRPr="005C3C68" w:rsidRDefault="005C3C68" w:rsidP="005C3C68">
      <w:pPr>
        <w:shd w:val="clear" w:color="auto" w:fill="FFFFFF"/>
        <w:spacing w:after="150"/>
        <w:rPr>
          <w:rFonts w:ascii="Arial" w:eastAsia="Times New Roman" w:hAnsi="Arial" w:cs="Arial"/>
          <w:color w:val="000000"/>
        </w:rPr>
      </w:pPr>
      <w:r w:rsidRPr="005C3C68">
        <w:rPr>
          <w:rFonts w:ascii="Arial" w:eastAsia="Times New Roman" w:hAnsi="Arial" w:cs="Arial"/>
          <w:color w:val="000000"/>
        </w:rPr>
        <w:t>Spears in 1998 identified ten essential qualities for great servant leaders:</w:t>
      </w:r>
    </w:p>
    <w:p w14:paraId="4B37A5D8" w14:textId="77777777" w:rsidR="005C3C68" w:rsidRPr="005C3C68" w:rsidRDefault="005C3C68" w:rsidP="005C3C68">
      <w:pPr>
        <w:numPr>
          <w:ilvl w:val="0"/>
          <w:numId w:val="4"/>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listening</w:t>
      </w:r>
    </w:p>
    <w:p w14:paraId="30E23440" w14:textId="77777777" w:rsidR="005C3C68" w:rsidRPr="005C3C68" w:rsidRDefault="005C3C68" w:rsidP="005C3C68">
      <w:pPr>
        <w:numPr>
          <w:ilvl w:val="0"/>
          <w:numId w:val="4"/>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Empathy</w:t>
      </w:r>
    </w:p>
    <w:p w14:paraId="70FB3A7D" w14:textId="77777777" w:rsidR="005C3C68" w:rsidRPr="005C3C68" w:rsidRDefault="005C3C68" w:rsidP="005C3C68">
      <w:pPr>
        <w:numPr>
          <w:ilvl w:val="0"/>
          <w:numId w:val="4"/>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Healing</w:t>
      </w:r>
    </w:p>
    <w:p w14:paraId="70FFB2EF" w14:textId="77777777" w:rsidR="005C3C68" w:rsidRPr="005C3C68" w:rsidRDefault="005C3C68" w:rsidP="005C3C68">
      <w:pPr>
        <w:numPr>
          <w:ilvl w:val="0"/>
          <w:numId w:val="4"/>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Awareness</w:t>
      </w:r>
    </w:p>
    <w:p w14:paraId="1C807FD3" w14:textId="77777777" w:rsidR="005C3C68" w:rsidRPr="005C3C68" w:rsidRDefault="005C3C68" w:rsidP="005C3C68">
      <w:pPr>
        <w:numPr>
          <w:ilvl w:val="0"/>
          <w:numId w:val="4"/>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Persuasion</w:t>
      </w:r>
    </w:p>
    <w:p w14:paraId="08B48504" w14:textId="77777777" w:rsidR="005C3C68" w:rsidRPr="005C3C68" w:rsidRDefault="005C3C68" w:rsidP="005C3C68">
      <w:pPr>
        <w:numPr>
          <w:ilvl w:val="0"/>
          <w:numId w:val="4"/>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Conceptualization</w:t>
      </w:r>
    </w:p>
    <w:p w14:paraId="105FA93F" w14:textId="77777777" w:rsidR="005C3C68" w:rsidRPr="005C3C68" w:rsidRDefault="005C3C68" w:rsidP="005C3C68">
      <w:pPr>
        <w:numPr>
          <w:ilvl w:val="0"/>
          <w:numId w:val="4"/>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Foresight</w:t>
      </w:r>
    </w:p>
    <w:p w14:paraId="40EC919B" w14:textId="77777777" w:rsidR="005C3C68" w:rsidRPr="005C3C68" w:rsidRDefault="005C3C68" w:rsidP="005C3C68">
      <w:pPr>
        <w:numPr>
          <w:ilvl w:val="0"/>
          <w:numId w:val="4"/>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Stewardship</w:t>
      </w:r>
    </w:p>
    <w:p w14:paraId="4E9AB83B" w14:textId="77777777" w:rsidR="005C3C68" w:rsidRPr="005C3C68" w:rsidRDefault="005C3C68" w:rsidP="005C3C68">
      <w:pPr>
        <w:numPr>
          <w:ilvl w:val="0"/>
          <w:numId w:val="4"/>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Commitment to the growth of others</w:t>
      </w:r>
    </w:p>
    <w:p w14:paraId="209A8FDE" w14:textId="77777777" w:rsidR="005C3C68" w:rsidRPr="005C3C68" w:rsidRDefault="005C3C68" w:rsidP="005C3C68">
      <w:pPr>
        <w:numPr>
          <w:ilvl w:val="0"/>
          <w:numId w:val="4"/>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 xml:space="preserve">Ability to </w:t>
      </w:r>
      <w:proofErr w:type="spellStart"/>
      <w:r w:rsidRPr="005C3C68">
        <w:rPr>
          <w:rFonts w:ascii="Arial" w:eastAsia="Times New Roman" w:hAnsi="Arial" w:cs="Arial"/>
          <w:color w:val="000000"/>
        </w:rPr>
        <w:t>built</w:t>
      </w:r>
      <w:proofErr w:type="spellEnd"/>
      <w:r w:rsidRPr="005C3C68">
        <w:rPr>
          <w:rFonts w:ascii="Arial" w:eastAsia="Times New Roman" w:hAnsi="Arial" w:cs="Arial"/>
          <w:color w:val="000000"/>
        </w:rPr>
        <w:t xml:space="preserve"> community</w:t>
      </w:r>
    </w:p>
    <w:p w14:paraId="648E08B8" w14:textId="77777777" w:rsidR="005C3C68" w:rsidRPr="005C3C68" w:rsidRDefault="005C3C68" w:rsidP="005C3C68">
      <w:pPr>
        <w:shd w:val="clear" w:color="auto" w:fill="FFFFFF"/>
        <w:spacing w:after="150"/>
        <w:rPr>
          <w:rFonts w:ascii="Arial" w:eastAsia="Times New Roman" w:hAnsi="Arial" w:cs="Arial"/>
          <w:color w:val="000000"/>
        </w:rPr>
      </w:pPr>
      <w:r w:rsidRPr="005C3C68">
        <w:rPr>
          <w:rFonts w:ascii="Arial" w:eastAsia="Times New Roman" w:hAnsi="Arial" w:cs="Arial"/>
          <w:color w:val="000000"/>
        </w:rPr>
        <w:t>Bass in 1990 identified four qualities of great transformational leaders:</w:t>
      </w:r>
    </w:p>
    <w:p w14:paraId="37F16937" w14:textId="77777777" w:rsidR="005C3C68" w:rsidRPr="005C3C68" w:rsidRDefault="005C3C68" w:rsidP="005C3C68">
      <w:pPr>
        <w:numPr>
          <w:ilvl w:val="0"/>
          <w:numId w:val="5"/>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 xml:space="preserve">Idealized influence-provide vision and sense of mission; gain respect and </w:t>
      </w:r>
      <w:proofErr w:type="spellStart"/>
      <w:proofErr w:type="gramStart"/>
      <w:r w:rsidRPr="005C3C68">
        <w:rPr>
          <w:rFonts w:ascii="Arial" w:eastAsia="Times New Roman" w:hAnsi="Arial" w:cs="Arial"/>
          <w:color w:val="000000"/>
        </w:rPr>
        <w:t>trust;role</w:t>
      </w:r>
      <w:proofErr w:type="spellEnd"/>
      <w:proofErr w:type="gramEnd"/>
      <w:r w:rsidRPr="005C3C68">
        <w:rPr>
          <w:rFonts w:ascii="Arial" w:eastAsia="Times New Roman" w:hAnsi="Arial" w:cs="Arial"/>
          <w:color w:val="000000"/>
        </w:rPr>
        <w:t xml:space="preserve"> model</w:t>
      </w:r>
    </w:p>
    <w:p w14:paraId="435E2BD0" w14:textId="77777777" w:rsidR="005C3C68" w:rsidRPr="005C3C68" w:rsidRDefault="005C3C68" w:rsidP="005C3C68">
      <w:pPr>
        <w:numPr>
          <w:ilvl w:val="0"/>
          <w:numId w:val="5"/>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lastRenderedPageBreak/>
        <w:t>Intellectual stimulation-promote intelligence, rationality, and trust; role model.</w:t>
      </w:r>
    </w:p>
    <w:p w14:paraId="0EC39352" w14:textId="77777777" w:rsidR="005C3C68" w:rsidRPr="005C3C68" w:rsidRDefault="005C3C68" w:rsidP="005C3C68">
      <w:pPr>
        <w:numPr>
          <w:ilvl w:val="0"/>
          <w:numId w:val="5"/>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Individualized consideration-provide personal attention to employees.</w:t>
      </w:r>
    </w:p>
    <w:p w14:paraId="7FF77293" w14:textId="77777777" w:rsidR="005C3C68" w:rsidRPr="005C3C68" w:rsidRDefault="005C3C68" w:rsidP="005C3C68">
      <w:pPr>
        <w:numPr>
          <w:ilvl w:val="0"/>
          <w:numId w:val="5"/>
        </w:numPr>
        <w:shd w:val="clear" w:color="auto" w:fill="FFFFFF"/>
        <w:spacing w:before="100" w:beforeAutospacing="1" w:after="100" w:afterAutospacing="1"/>
        <w:rPr>
          <w:rFonts w:ascii="Arial" w:eastAsia="Times New Roman" w:hAnsi="Arial" w:cs="Arial"/>
          <w:color w:val="000000"/>
        </w:rPr>
      </w:pPr>
      <w:proofErr w:type="spellStart"/>
      <w:r w:rsidRPr="005C3C68">
        <w:rPr>
          <w:rFonts w:ascii="Arial" w:eastAsia="Times New Roman" w:hAnsi="Arial" w:cs="Arial"/>
          <w:color w:val="000000"/>
        </w:rPr>
        <w:t>Insirational</w:t>
      </w:r>
      <w:proofErr w:type="spellEnd"/>
      <w:r w:rsidRPr="005C3C68">
        <w:rPr>
          <w:rFonts w:ascii="Arial" w:eastAsia="Times New Roman" w:hAnsi="Arial" w:cs="Arial"/>
          <w:color w:val="000000"/>
        </w:rPr>
        <w:t xml:space="preserve"> motivation-communicate high expectations; express important purposes in symbolic ways.</w:t>
      </w:r>
    </w:p>
    <w:p w14:paraId="694E1BC1" w14:textId="5D5D7B74" w:rsidR="005C3C68" w:rsidRDefault="005C3C68">
      <w:pPr>
        <w:rPr>
          <w:b/>
        </w:rPr>
      </w:pPr>
    </w:p>
    <w:p w14:paraId="414C69C8" w14:textId="77777777" w:rsidR="005C3C68" w:rsidRPr="005C3C68" w:rsidRDefault="005C3C68" w:rsidP="005C3C68">
      <w:pPr>
        <w:shd w:val="clear" w:color="auto" w:fill="FFFFFF"/>
        <w:spacing w:before="300" w:after="300" w:line="600" w:lineRule="atLeast"/>
        <w:outlineLvl w:val="1"/>
        <w:rPr>
          <w:rFonts w:ascii="Arial" w:eastAsia="Times New Roman" w:hAnsi="Arial" w:cs="Arial"/>
          <w:color w:val="132F90"/>
          <w:spacing w:val="-5"/>
          <w:sz w:val="45"/>
          <w:szCs w:val="45"/>
        </w:rPr>
      </w:pPr>
      <w:r w:rsidRPr="005C3C68">
        <w:rPr>
          <w:rFonts w:ascii="Arial" w:eastAsia="Times New Roman" w:hAnsi="Arial" w:cs="Arial"/>
          <w:b/>
          <w:bCs/>
          <w:color w:val="132F90"/>
          <w:spacing w:val="-5"/>
          <w:sz w:val="45"/>
          <w:szCs w:val="45"/>
        </w:rPr>
        <w:t>Characteristics of Exceptional Leadership</w:t>
      </w:r>
    </w:p>
    <w:p w14:paraId="2B82F52D" w14:textId="77777777" w:rsidR="005C3C68" w:rsidRPr="005C3C68" w:rsidRDefault="005C3C68" w:rsidP="005C3C68">
      <w:pPr>
        <w:shd w:val="clear" w:color="auto" w:fill="FFFFFF"/>
        <w:spacing w:after="150"/>
        <w:rPr>
          <w:rFonts w:ascii="Arial" w:eastAsia="Times New Roman" w:hAnsi="Arial" w:cs="Arial"/>
          <w:color w:val="000000"/>
        </w:rPr>
      </w:pPr>
      <w:r w:rsidRPr="005C3C68">
        <w:rPr>
          <w:rFonts w:ascii="Arial" w:eastAsia="Times New Roman" w:hAnsi="Arial" w:cs="Arial"/>
          <w:color w:val="000000"/>
        </w:rPr>
        <w:t>Despite the uniqueness of the historical leaders, Northouse in 2009 identified their common characteristics of exceptional leadership as:</w:t>
      </w:r>
    </w:p>
    <w:p w14:paraId="5A0478D1" w14:textId="77777777" w:rsidR="005C3C68" w:rsidRPr="005C3C68" w:rsidRDefault="005C3C68" w:rsidP="005C3C68">
      <w:pPr>
        <w:numPr>
          <w:ilvl w:val="0"/>
          <w:numId w:val="6"/>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Visionary</w:t>
      </w:r>
    </w:p>
    <w:p w14:paraId="789BCFFA" w14:textId="77777777" w:rsidR="005C3C68" w:rsidRPr="005C3C68" w:rsidRDefault="005C3C68" w:rsidP="005C3C68">
      <w:pPr>
        <w:numPr>
          <w:ilvl w:val="0"/>
          <w:numId w:val="6"/>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Strong Willed</w:t>
      </w:r>
    </w:p>
    <w:p w14:paraId="0C8692CC" w14:textId="77777777" w:rsidR="005C3C68" w:rsidRPr="005C3C68" w:rsidRDefault="005C3C68" w:rsidP="005C3C68">
      <w:pPr>
        <w:numPr>
          <w:ilvl w:val="0"/>
          <w:numId w:val="6"/>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Diligent</w:t>
      </w:r>
    </w:p>
    <w:p w14:paraId="21BA6205" w14:textId="77777777" w:rsidR="005C3C68" w:rsidRPr="005C3C68" w:rsidRDefault="005C3C68" w:rsidP="005C3C68">
      <w:pPr>
        <w:numPr>
          <w:ilvl w:val="0"/>
          <w:numId w:val="6"/>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Inspirational (p. 19)</w:t>
      </w:r>
    </w:p>
    <w:p w14:paraId="064F1F5B" w14:textId="77777777" w:rsidR="005C3C68" w:rsidRPr="005C3C68" w:rsidRDefault="005C3C68" w:rsidP="005C3C68">
      <w:pPr>
        <w:shd w:val="clear" w:color="auto" w:fill="FFFFFF"/>
        <w:spacing w:after="150"/>
        <w:rPr>
          <w:rFonts w:ascii="Arial" w:eastAsia="Times New Roman" w:hAnsi="Arial" w:cs="Arial"/>
          <w:color w:val="000000"/>
        </w:rPr>
      </w:pPr>
      <w:r w:rsidRPr="005C3C68">
        <w:rPr>
          <w:rFonts w:ascii="Arial" w:eastAsia="Times New Roman" w:hAnsi="Arial" w:cs="Arial"/>
          <w:color w:val="000000"/>
        </w:rPr>
        <w:t>Northouse (2009) also suggests that current suggests that current social-science research supports six key traits that people need to be successful leaders:</w:t>
      </w:r>
    </w:p>
    <w:p w14:paraId="247288C1" w14:textId="77777777" w:rsidR="005C3C68" w:rsidRPr="005C3C68" w:rsidRDefault="005C3C68" w:rsidP="005C3C68">
      <w:pPr>
        <w:numPr>
          <w:ilvl w:val="0"/>
          <w:numId w:val="7"/>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Intelligence — have good language, perceptual, and reasoning skills.</w:t>
      </w:r>
    </w:p>
    <w:p w14:paraId="58F50B69" w14:textId="77777777" w:rsidR="005C3C68" w:rsidRPr="005C3C68" w:rsidRDefault="005C3C68" w:rsidP="005C3C68">
      <w:pPr>
        <w:numPr>
          <w:ilvl w:val="0"/>
          <w:numId w:val="7"/>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Confidence — self-assured with a belief that they can accomplish their goals.</w:t>
      </w:r>
    </w:p>
    <w:p w14:paraId="4BC396EE" w14:textId="77777777" w:rsidR="005C3C68" w:rsidRPr="005C3C68" w:rsidRDefault="005C3C68" w:rsidP="005C3C68">
      <w:pPr>
        <w:numPr>
          <w:ilvl w:val="0"/>
          <w:numId w:val="7"/>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Charisma — a magnetic charm and appeal that gives the leader exceptional powers of influence</w:t>
      </w:r>
    </w:p>
    <w:p w14:paraId="298215DC" w14:textId="77777777" w:rsidR="005C3C68" w:rsidRPr="005C3C68" w:rsidRDefault="005C3C68" w:rsidP="005C3C68">
      <w:pPr>
        <w:numPr>
          <w:ilvl w:val="0"/>
          <w:numId w:val="7"/>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Determination — very focused, attentive, and persistent.</w:t>
      </w:r>
    </w:p>
    <w:p w14:paraId="7E8D53E3" w14:textId="77777777" w:rsidR="005C3C68" w:rsidRPr="005C3C68" w:rsidRDefault="005C3C68" w:rsidP="005C3C68">
      <w:pPr>
        <w:numPr>
          <w:ilvl w:val="0"/>
          <w:numId w:val="7"/>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Sociability — ability to established strong relationships with others.</w:t>
      </w:r>
    </w:p>
    <w:p w14:paraId="0ED829CC" w14:textId="77777777" w:rsidR="005C3C68" w:rsidRPr="005C3C68" w:rsidRDefault="005C3C68" w:rsidP="005C3C68">
      <w:pPr>
        <w:numPr>
          <w:ilvl w:val="0"/>
          <w:numId w:val="7"/>
        </w:numPr>
        <w:shd w:val="clear" w:color="auto" w:fill="FFFFFF"/>
        <w:spacing w:before="100" w:beforeAutospacing="1" w:after="100" w:afterAutospacing="1"/>
        <w:rPr>
          <w:rFonts w:ascii="Arial" w:eastAsia="Times New Roman" w:hAnsi="Arial" w:cs="Arial"/>
          <w:color w:val="000000"/>
        </w:rPr>
      </w:pPr>
      <w:r w:rsidRPr="005C3C68">
        <w:rPr>
          <w:rFonts w:ascii="Arial" w:eastAsia="Times New Roman" w:hAnsi="Arial" w:cs="Arial"/>
          <w:color w:val="000000"/>
        </w:rPr>
        <w:t>Integrity — have a strong set of principles and take responsibility for their actions (pp. 20 – 25).</w:t>
      </w:r>
    </w:p>
    <w:p w14:paraId="66560786" w14:textId="3C867D9C" w:rsidR="005C3C68" w:rsidRDefault="005C3C68">
      <w:pPr>
        <w:rPr>
          <w:b/>
        </w:rPr>
      </w:pPr>
    </w:p>
    <w:p w14:paraId="37ECBF6C" w14:textId="77777777" w:rsidR="005C3C68" w:rsidRDefault="005C3C68" w:rsidP="005C3C68">
      <w:pPr>
        <w:pStyle w:val="Heading2"/>
        <w:shd w:val="clear" w:color="auto" w:fill="FFFFFF"/>
        <w:spacing w:before="300" w:beforeAutospacing="0" w:after="300" w:afterAutospacing="0" w:line="600" w:lineRule="atLeast"/>
        <w:rPr>
          <w:rFonts w:ascii="Arial" w:hAnsi="Arial" w:cs="Arial"/>
          <w:b w:val="0"/>
          <w:bCs w:val="0"/>
          <w:color w:val="132F90"/>
          <w:spacing w:val="-5"/>
          <w:sz w:val="45"/>
          <w:szCs w:val="45"/>
        </w:rPr>
      </w:pPr>
      <w:r>
        <w:rPr>
          <w:rStyle w:val="Strong"/>
          <w:rFonts w:ascii="Arial" w:hAnsi="Arial" w:cs="Arial"/>
          <w:b/>
          <w:bCs/>
          <w:color w:val="132F90"/>
          <w:spacing w:val="-5"/>
          <w:sz w:val="45"/>
          <w:szCs w:val="45"/>
        </w:rPr>
        <w:t>Role of a Leader</w:t>
      </w:r>
    </w:p>
    <w:p w14:paraId="107868B4" w14:textId="77777777" w:rsidR="005C3C68" w:rsidRDefault="005C3C68" w:rsidP="005C3C68">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 xml:space="preserve">According to Grossman and </w:t>
      </w:r>
      <w:proofErr w:type="spellStart"/>
      <w:r>
        <w:rPr>
          <w:rFonts w:ascii="Arial" w:hAnsi="Arial" w:cs="Arial"/>
          <w:color w:val="000000"/>
        </w:rPr>
        <w:t>Valiga</w:t>
      </w:r>
      <w:proofErr w:type="spellEnd"/>
      <w:r>
        <w:rPr>
          <w:rFonts w:ascii="Arial" w:hAnsi="Arial" w:cs="Arial"/>
          <w:color w:val="000000"/>
        </w:rPr>
        <w:t xml:space="preserve"> (2017), a leader needs to have a vision for a better world. They advise application of the words Vision, Impact, Empowerment, and Facilitation because they have only been words for far too long. The idea of having a vision and the ability to energize and mobilize others to buy in and join the effort to take the vision and bring it to fruition will take an effective leader. A leader with credibility, communication skills, energy as well as capabilities to maintain momentum and creativity meet the requirements. What allows for leaders to do extraordinary things? Purportedly it is having a focus and purpose which emanates from knowledge, experience, emotional intelligence, competence, and passion. What does this amount to? To lead, one must have vision, the attributes which we have described and the ability to attract followers. These are the ingredients which comprise true leadership.</w:t>
      </w:r>
    </w:p>
    <w:p w14:paraId="76558C64" w14:textId="77777777" w:rsidR="005C3C68" w:rsidRDefault="005C3C68" w:rsidP="005C3C68">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lastRenderedPageBreak/>
        <w:t>As you read about vision and creativity, compare and contrast the approaches to team building.</w:t>
      </w:r>
    </w:p>
    <w:p w14:paraId="0E8DACA8" w14:textId="203516D9" w:rsidR="005C3C68" w:rsidRDefault="005C3C68">
      <w:pPr>
        <w:rPr>
          <w:b/>
        </w:rPr>
      </w:pPr>
    </w:p>
    <w:p w14:paraId="2FBA539B" w14:textId="1A2633CF" w:rsidR="005C3C68" w:rsidRDefault="005C3C68">
      <w:pPr>
        <w:rPr>
          <w:b/>
        </w:rPr>
      </w:pPr>
    </w:p>
    <w:p w14:paraId="6066963A" w14:textId="77777777" w:rsidR="005C3C68" w:rsidRDefault="005C3C68" w:rsidP="005C3C68">
      <w:pPr>
        <w:pStyle w:val="Heading2"/>
        <w:shd w:val="clear" w:color="auto" w:fill="FFFFFF"/>
        <w:spacing w:before="299" w:beforeAutospacing="0" w:after="299" w:afterAutospacing="0" w:line="405" w:lineRule="atLeast"/>
        <w:rPr>
          <w:rFonts w:ascii="Arial" w:hAnsi="Arial" w:cs="Arial"/>
          <w:color w:val="494C4E"/>
          <w:spacing w:val="8"/>
        </w:rPr>
      </w:pPr>
      <w:r>
        <w:rPr>
          <w:rFonts w:ascii="Arial" w:hAnsi="Arial" w:cs="Arial"/>
          <w:color w:val="494C4E"/>
          <w:spacing w:val="8"/>
        </w:rPr>
        <w:t>Building Better Relationships</w:t>
      </w:r>
    </w:p>
    <w:p w14:paraId="5A9E16D8" w14:textId="77777777" w:rsidR="005C3C68" w:rsidRDefault="005C3C68" w:rsidP="005C3C68">
      <w:pPr>
        <w:pStyle w:val="NormalWeb"/>
        <w:shd w:val="clear" w:color="auto" w:fill="FFFFFF"/>
        <w:spacing w:before="120" w:beforeAutospacing="0" w:after="240" w:afterAutospacing="0"/>
        <w:rPr>
          <w:rFonts w:ascii="Arial" w:hAnsi="Arial" w:cs="Arial"/>
          <w:color w:val="494C4E"/>
          <w:spacing w:val="8"/>
        </w:rPr>
      </w:pPr>
      <w:r>
        <w:rPr>
          <w:rFonts w:ascii="Arial" w:hAnsi="Arial" w:cs="Arial"/>
          <w:color w:val="494C4E"/>
          <w:spacing w:val="8"/>
        </w:rPr>
        <w:t>The discussion assignment provides a forum for discussing relevant topics for this week based on the course competencies covered.</w:t>
      </w:r>
    </w:p>
    <w:p w14:paraId="7DDF4C42" w14:textId="77777777" w:rsidR="005C3C68" w:rsidRDefault="005C3C68" w:rsidP="005C3C68">
      <w:pPr>
        <w:pStyle w:val="NormalWeb"/>
        <w:shd w:val="clear" w:color="auto" w:fill="FFFFFF"/>
        <w:spacing w:before="0" w:beforeAutospacing="0" w:after="0" w:afterAutospacing="0"/>
        <w:rPr>
          <w:rFonts w:ascii="Arial" w:hAnsi="Arial" w:cs="Arial"/>
          <w:color w:val="494C4E"/>
          <w:spacing w:val="8"/>
        </w:rPr>
      </w:pPr>
      <w:r>
        <w:rPr>
          <w:rFonts w:ascii="Arial" w:hAnsi="Arial" w:cs="Arial"/>
          <w:color w:val="494C4E"/>
          <w:spacing w:val="8"/>
        </w:rPr>
        <w:t>For this assignment, make sure you post your initial response to the </w:t>
      </w:r>
      <w:r>
        <w:rPr>
          <w:rStyle w:val="Strong"/>
          <w:rFonts w:ascii="Arial" w:eastAsiaTheme="majorEastAsia" w:hAnsi="Arial" w:cs="Arial"/>
          <w:color w:val="494C4E"/>
          <w:spacing w:val="8"/>
          <w:bdr w:val="none" w:sz="0" w:space="0" w:color="auto" w:frame="1"/>
        </w:rPr>
        <w:t>Discussion Area</w:t>
      </w:r>
      <w:r>
        <w:rPr>
          <w:rFonts w:ascii="Arial" w:hAnsi="Arial" w:cs="Arial"/>
          <w:color w:val="494C4E"/>
          <w:spacing w:val="8"/>
        </w:rPr>
        <w:t> by </w:t>
      </w:r>
      <w:r>
        <w:rPr>
          <w:rStyle w:val="Strong"/>
          <w:rFonts w:ascii="Arial" w:eastAsiaTheme="majorEastAsia" w:hAnsi="Arial" w:cs="Arial"/>
          <w:color w:val="494C4E"/>
          <w:spacing w:val="8"/>
          <w:bdr w:val="none" w:sz="0" w:space="0" w:color="auto" w:frame="1"/>
        </w:rPr>
        <w:t>the due date assigned</w:t>
      </w:r>
      <w:r>
        <w:rPr>
          <w:rFonts w:ascii="Arial" w:hAnsi="Arial" w:cs="Arial"/>
          <w:color w:val="494C4E"/>
          <w:spacing w:val="8"/>
        </w:rPr>
        <w:t>.</w:t>
      </w:r>
    </w:p>
    <w:p w14:paraId="7A7D807A" w14:textId="77777777" w:rsidR="005C3C68" w:rsidRDefault="005C3C68" w:rsidP="005C3C68">
      <w:pPr>
        <w:pStyle w:val="NormalWeb"/>
        <w:shd w:val="clear" w:color="auto" w:fill="FFFFFF"/>
        <w:spacing w:before="120" w:beforeAutospacing="0" w:after="240" w:afterAutospacing="0"/>
        <w:rPr>
          <w:rFonts w:ascii="Arial" w:hAnsi="Arial" w:cs="Arial"/>
          <w:color w:val="494C4E"/>
          <w:spacing w:val="8"/>
        </w:rPr>
      </w:pPr>
      <w:r>
        <w:rPr>
          <w:rFonts w:ascii="Arial" w:hAnsi="Arial" w:cs="Arial"/>
          <w:color w:val="494C4E"/>
          <w:spacing w:val="8"/>
        </w:rPr>
        <w:t>To support your work, use your course and text readings and also use the South University Online Library. As in all assignments, cite your sources in your work and provide references for the citations in APA format.</w:t>
      </w:r>
    </w:p>
    <w:p w14:paraId="3BB6B5F1" w14:textId="77777777" w:rsidR="005C3C68" w:rsidRDefault="005C3C68" w:rsidP="005C3C68">
      <w:pPr>
        <w:pStyle w:val="NormalWeb"/>
        <w:shd w:val="clear" w:color="auto" w:fill="FFFFFF"/>
        <w:spacing w:before="120" w:beforeAutospacing="0" w:after="240" w:afterAutospacing="0"/>
        <w:rPr>
          <w:rFonts w:ascii="Arial" w:hAnsi="Arial" w:cs="Arial"/>
          <w:color w:val="494C4E"/>
          <w:spacing w:val="8"/>
        </w:rPr>
      </w:pPr>
      <w:r>
        <w:rPr>
          <w:rFonts w:ascii="Arial" w:hAnsi="Arial" w:cs="Arial"/>
          <w:color w:val="494C4E"/>
          <w:spacing w:val="8"/>
        </w:rPr>
        <w:t>Start reviewing and responding to the postings of your classmates as early in the week as possible. Respond to at least two of your classmates' initial postings. Participate in the discussion by asking a question, providing a statement of clarification, providing a point of view with a rationale, challenging an aspect of the discussion, or indicating a relationship between two or more lines of reasoning in the discussion. Cite sources in your responses to other classmates. Complete your participation for this assignment by the end of the week.</w:t>
      </w:r>
    </w:p>
    <w:p w14:paraId="6B6EAE7F" w14:textId="77777777" w:rsidR="005C3C68" w:rsidRDefault="005C3C68" w:rsidP="005C3C68">
      <w:pPr>
        <w:pStyle w:val="Heading3"/>
        <w:shd w:val="clear" w:color="auto" w:fill="FFFFFF"/>
        <w:spacing w:before="0" w:line="345" w:lineRule="atLeast"/>
        <w:rPr>
          <w:rFonts w:ascii="Arial" w:hAnsi="Arial" w:cs="Arial"/>
          <w:color w:val="494C4E"/>
          <w:spacing w:val="8"/>
          <w:sz w:val="29"/>
          <w:szCs w:val="29"/>
        </w:rPr>
      </w:pPr>
      <w:r>
        <w:rPr>
          <w:rStyle w:val="Strong"/>
          <w:rFonts w:ascii="Arial" w:hAnsi="Arial" w:cs="Arial"/>
          <w:b w:val="0"/>
          <w:bCs w:val="0"/>
          <w:color w:val="494C4E"/>
          <w:spacing w:val="8"/>
          <w:sz w:val="29"/>
          <w:szCs w:val="29"/>
          <w:bdr w:val="none" w:sz="0" w:space="0" w:color="auto" w:frame="1"/>
        </w:rPr>
        <w:t>Building Better Relationships</w:t>
      </w:r>
    </w:p>
    <w:p w14:paraId="10293713" w14:textId="77777777" w:rsidR="005C3C68" w:rsidRDefault="005C3C68" w:rsidP="005C3C68">
      <w:pPr>
        <w:pStyle w:val="NormalWeb"/>
        <w:shd w:val="clear" w:color="auto" w:fill="FFFFFF"/>
        <w:spacing w:before="120" w:beforeAutospacing="0" w:after="240" w:afterAutospacing="0"/>
        <w:rPr>
          <w:rFonts w:ascii="Arial" w:hAnsi="Arial" w:cs="Arial"/>
          <w:color w:val="494C4E"/>
          <w:spacing w:val="8"/>
        </w:rPr>
      </w:pPr>
      <w:r>
        <w:rPr>
          <w:rFonts w:ascii="Arial" w:hAnsi="Arial" w:cs="Arial"/>
          <w:color w:val="494C4E"/>
          <w:spacing w:val="8"/>
        </w:rPr>
        <w:t>This assignment is designed to explore methods that a manager might employ to usher in an aura of change within an organization. This assignment relates to the final assignment.</w:t>
      </w:r>
    </w:p>
    <w:p w14:paraId="18328DF9" w14:textId="77777777" w:rsidR="005C3C68" w:rsidRDefault="005C3C68" w:rsidP="005C3C68">
      <w:pPr>
        <w:pStyle w:val="NormalWeb"/>
        <w:shd w:val="clear" w:color="auto" w:fill="FFFFFF"/>
        <w:spacing w:before="120" w:beforeAutospacing="0" w:after="240" w:afterAutospacing="0"/>
        <w:rPr>
          <w:rFonts w:ascii="Arial" w:hAnsi="Arial" w:cs="Arial"/>
          <w:color w:val="494C4E"/>
          <w:spacing w:val="8"/>
        </w:rPr>
      </w:pPr>
      <w:r>
        <w:rPr>
          <w:rFonts w:ascii="Arial" w:hAnsi="Arial" w:cs="Arial"/>
          <w:color w:val="494C4E"/>
          <w:spacing w:val="8"/>
        </w:rPr>
        <w:t>Suppose you have been promoted to the position of Chief Nursing Officer (CNO) in a major medical corporation that has been experiencing unrest and distrust among employees. These problems have caused an issue with employee retention and quality control issues. You are determined to make a better connection with your employees and begin the healing and recovery process. You want to forge a better overall relationship amongst the administration and the employees and to reduce the overall turnover rate of employees.</w:t>
      </w:r>
    </w:p>
    <w:p w14:paraId="667D5A87" w14:textId="77777777" w:rsidR="005C3C68" w:rsidRDefault="005C3C68" w:rsidP="005C3C68">
      <w:pPr>
        <w:pStyle w:val="NormalWeb"/>
        <w:shd w:val="clear" w:color="auto" w:fill="FFFFFF"/>
        <w:spacing w:before="120" w:beforeAutospacing="0" w:after="240" w:afterAutospacing="0"/>
        <w:rPr>
          <w:rFonts w:ascii="Arial" w:hAnsi="Arial" w:cs="Arial"/>
          <w:color w:val="494C4E"/>
          <w:spacing w:val="8"/>
        </w:rPr>
      </w:pPr>
      <w:r>
        <w:rPr>
          <w:rFonts w:ascii="Arial" w:hAnsi="Arial" w:cs="Arial"/>
          <w:color w:val="494C4E"/>
          <w:spacing w:val="8"/>
        </w:rPr>
        <w:t>What actions do you think would be most helpful to demonstrate your commitment to better relationships between the administration and the employees at large? Suggest at least two actions and provide the rationale behind your suggestions. You may suggest an action from your readings or utilize an appropriate resource such as empirical data to substantiate your plan of action.</w:t>
      </w:r>
    </w:p>
    <w:p w14:paraId="469E3F26" w14:textId="0C1C3A57" w:rsidR="005C3C68" w:rsidRDefault="005C3C68">
      <w:pPr>
        <w:rPr>
          <w:b/>
        </w:rPr>
      </w:pPr>
    </w:p>
    <w:p w14:paraId="31F6E45D" w14:textId="67A38592" w:rsidR="005C3C68" w:rsidRDefault="005C3C68">
      <w:pPr>
        <w:rPr>
          <w:b/>
        </w:rPr>
      </w:pPr>
    </w:p>
    <w:p w14:paraId="477BA814" w14:textId="7EF1B5A1" w:rsidR="005C3C68" w:rsidRPr="005C3C68" w:rsidRDefault="005C3C68" w:rsidP="005C3C68">
      <w:pPr>
        <w:shd w:val="clear" w:color="auto" w:fill="FFFFFF"/>
        <w:spacing w:before="120" w:after="240"/>
        <w:rPr>
          <w:rFonts w:ascii="Lucida Sans Unicode" w:eastAsia="Times New Roman" w:hAnsi="Lucida Sans Unicode" w:cs="Lucida Sans Unicode"/>
          <w:color w:val="FF0000"/>
          <w:spacing w:val="3"/>
          <w:sz w:val="32"/>
          <w:szCs w:val="32"/>
        </w:rPr>
      </w:pPr>
      <w:r w:rsidRPr="005C3C68">
        <w:rPr>
          <w:rFonts w:ascii="Lucida Sans Unicode" w:eastAsia="Times New Roman" w:hAnsi="Lucida Sans Unicode" w:cs="Lucida Sans Unicode"/>
          <w:color w:val="FF0000"/>
          <w:spacing w:val="3"/>
          <w:sz w:val="32"/>
          <w:szCs w:val="32"/>
        </w:rPr>
        <w:lastRenderedPageBreak/>
        <w:t xml:space="preserve">Assignment </w:t>
      </w:r>
    </w:p>
    <w:p w14:paraId="0B16B248" w14:textId="77777777" w:rsidR="005C3C68" w:rsidRDefault="005C3C68" w:rsidP="005C3C68">
      <w:pPr>
        <w:shd w:val="clear" w:color="auto" w:fill="FFFFFF"/>
        <w:spacing w:before="120" w:after="240"/>
        <w:rPr>
          <w:rFonts w:ascii="Lucida Sans Unicode" w:eastAsia="Times New Roman" w:hAnsi="Lucida Sans Unicode" w:cs="Lucida Sans Unicode"/>
          <w:color w:val="494C4E"/>
          <w:spacing w:val="3"/>
        </w:rPr>
      </w:pPr>
    </w:p>
    <w:p w14:paraId="1103BCEA" w14:textId="6DEBD351" w:rsidR="005C3C68" w:rsidRPr="005C3C68" w:rsidRDefault="005C3C68" w:rsidP="005C3C68">
      <w:pPr>
        <w:shd w:val="clear" w:color="auto" w:fill="FFFFFF"/>
        <w:spacing w:before="120" w:after="240"/>
        <w:rPr>
          <w:rFonts w:ascii="Lucida Sans Unicode" w:eastAsia="Times New Roman" w:hAnsi="Lucida Sans Unicode" w:cs="Lucida Sans Unicode"/>
          <w:color w:val="494C4E"/>
          <w:spacing w:val="3"/>
        </w:rPr>
      </w:pPr>
      <w:r w:rsidRPr="005C3C68">
        <w:rPr>
          <w:rFonts w:ascii="Lucida Sans Unicode" w:eastAsia="Times New Roman" w:hAnsi="Lucida Sans Unicode" w:cs="Lucida Sans Unicode"/>
          <w:color w:val="494C4E"/>
          <w:spacing w:val="3"/>
        </w:rPr>
        <w:t>During wk2, each student will present great ideas for fostering a trusting relationship between employees and administration; as well as support for collaboration among health professionals.   </w:t>
      </w:r>
    </w:p>
    <w:p w14:paraId="57731A86" w14:textId="77777777" w:rsidR="005C3C68" w:rsidRPr="005C3C68" w:rsidRDefault="005C3C68" w:rsidP="005C3C68">
      <w:pPr>
        <w:shd w:val="clear" w:color="auto" w:fill="FFFFFF"/>
        <w:spacing w:before="120" w:after="240"/>
        <w:rPr>
          <w:rFonts w:ascii="Lucida Sans Unicode" w:eastAsia="Times New Roman" w:hAnsi="Lucida Sans Unicode" w:cs="Lucida Sans Unicode"/>
          <w:color w:val="494C4E"/>
          <w:spacing w:val="3"/>
        </w:rPr>
      </w:pPr>
      <w:r w:rsidRPr="005C3C68">
        <w:rPr>
          <w:rFonts w:ascii="Lucida Sans Unicode" w:eastAsia="Times New Roman" w:hAnsi="Lucida Sans Unicode" w:cs="Lucida Sans Unicode"/>
          <w:color w:val="494C4E"/>
          <w:spacing w:val="3"/>
        </w:rPr>
        <w:t>BE SURE discussions center on organizational manager verses leader processes.   Organizational leaders think strategically, at the macro level, with an understanding of the organizational vision and the abilities to effectively carry out and communicate the vision. The </w:t>
      </w:r>
      <w:r w:rsidRPr="005C3C68">
        <w:rPr>
          <w:rFonts w:ascii="Lucida Sans Unicode" w:eastAsia="Times New Roman" w:hAnsi="Lucida Sans Unicode" w:cs="Lucida Sans Unicode"/>
          <w:b/>
          <w:bCs/>
          <w:color w:val="494C4E"/>
          <w:spacing w:val="3"/>
        </w:rPr>
        <w:t>key characteristics</w:t>
      </w:r>
      <w:r w:rsidRPr="005C3C68">
        <w:rPr>
          <w:rFonts w:ascii="Lucida Sans Unicode" w:eastAsia="Times New Roman" w:hAnsi="Lucida Sans Unicode" w:cs="Lucida Sans Unicode"/>
          <w:color w:val="494C4E"/>
          <w:spacing w:val="3"/>
        </w:rPr>
        <w:t> of an organizational leader are:  truth telling, promise keeping, fairness, and respect for individuals.  Various </w:t>
      </w:r>
      <w:r w:rsidRPr="005C3C68">
        <w:rPr>
          <w:rFonts w:ascii="Lucida Sans Unicode" w:eastAsia="Times New Roman" w:hAnsi="Lucida Sans Unicode" w:cs="Lucida Sans Unicode"/>
          <w:b/>
          <w:bCs/>
          <w:color w:val="494C4E"/>
          <w:spacing w:val="3"/>
        </w:rPr>
        <w:t>leadership methods</w:t>
      </w:r>
      <w:r w:rsidRPr="005C3C68">
        <w:rPr>
          <w:rFonts w:ascii="Lucida Sans Unicode" w:eastAsia="Times New Roman" w:hAnsi="Lucida Sans Unicode" w:cs="Lucida Sans Unicode"/>
          <w:color w:val="494C4E"/>
          <w:spacing w:val="3"/>
        </w:rPr>
        <w:t> include:  </w:t>
      </w:r>
    </w:p>
    <w:p w14:paraId="75CD6563" w14:textId="77777777" w:rsidR="005C3C68" w:rsidRPr="005C3C68" w:rsidRDefault="005C3C68" w:rsidP="005C3C68">
      <w:pPr>
        <w:numPr>
          <w:ilvl w:val="0"/>
          <w:numId w:val="8"/>
        </w:numPr>
        <w:shd w:val="clear" w:color="auto" w:fill="FFFFFF"/>
        <w:spacing w:before="100" w:beforeAutospacing="1" w:after="100" w:afterAutospacing="1"/>
        <w:ind w:left="0"/>
        <w:rPr>
          <w:rFonts w:ascii="Lucida Sans Unicode" w:eastAsia="Times New Roman" w:hAnsi="Lucida Sans Unicode" w:cs="Lucida Sans Unicode"/>
          <w:color w:val="494C4E"/>
          <w:spacing w:val="3"/>
        </w:rPr>
      </w:pPr>
      <w:r w:rsidRPr="005C3C68">
        <w:rPr>
          <w:rFonts w:ascii="Lucida Sans Unicode" w:eastAsia="Times New Roman" w:hAnsi="Lucida Sans Unicode" w:cs="Lucida Sans Unicode"/>
          <w:color w:val="494C4E"/>
          <w:spacing w:val="3"/>
        </w:rPr>
        <w:t>Model the way (set the example)</w:t>
      </w:r>
    </w:p>
    <w:p w14:paraId="63B77795" w14:textId="77777777" w:rsidR="005C3C68" w:rsidRPr="005C3C68" w:rsidRDefault="005C3C68" w:rsidP="005C3C68">
      <w:pPr>
        <w:numPr>
          <w:ilvl w:val="0"/>
          <w:numId w:val="8"/>
        </w:numPr>
        <w:shd w:val="clear" w:color="auto" w:fill="FFFFFF"/>
        <w:spacing w:before="100" w:beforeAutospacing="1" w:after="100" w:afterAutospacing="1"/>
        <w:ind w:left="0"/>
        <w:rPr>
          <w:rFonts w:ascii="Lucida Sans Unicode" w:eastAsia="Times New Roman" w:hAnsi="Lucida Sans Unicode" w:cs="Lucida Sans Unicode"/>
          <w:color w:val="494C4E"/>
          <w:spacing w:val="3"/>
        </w:rPr>
      </w:pPr>
      <w:r w:rsidRPr="005C3C68">
        <w:rPr>
          <w:rFonts w:ascii="Lucida Sans Unicode" w:eastAsia="Times New Roman" w:hAnsi="Lucida Sans Unicode" w:cs="Lucida Sans Unicode"/>
          <w:color w:val="494C4E"/>
          <w:spacing w:val="3"/>
        </w:rPr>
        <w:t>Share your vision (enlist others)</w:t>
      </w:r>
    </w:p>
    <w:p w14:paraId="10736945" w14:textId="77777777" w:rsidR="005C3C68" w:rsidRPr="005C3C68" w:rsidRDefault="005C3C68" w:rsidP="005C3C68">
      <w:pPr>
        <w:numPr>
          <w:ilvl w:val="0"/>
          <w:numId w:val="8"/>
        </w:numPr>
        <w:shd w:val="clear" w:color="auto" w:fill="FFFFFF"/>
        <w:spacing w:before="100" w:beforeAutospacing="1" w:after="100" w:afterAutospacing="1"/>
        <w:ind w:left="0"/>
        <w:rPr>
          <w:rFonts w:ascii="Lucida Sans Unicode" w:eastAsia="Times New Roman" w:hAnsi="Lucida Sans Unicode" w:cs="Lucida Sans Unicode"/>
          <w:color w:val="494C4E"/>
          <w:spacing w:val="3"/>
        </w:rPr>
      </w:pPr>
      <w:r w:rsidRPr="005C3C68">
        <w:rPr>
          <w:rFonts w:ascii="Lucida Sans Unicode" w:eastAsia="Times New Roman" w:hAnsi="Lucida Sans Unicode" w:cs="Lucida Sans Unicode"/>
          <w:color w:val="494C4E"/>
          <w:spacing w:val="3"/>
        </w:rPr>
        <w:t>Challenge the process (look for ways to grow)</w:t>
      </w:r>
    </w:p>
    <w:p w14:paraId="369A4340" w14:textId="77777777" w:rsidR="005C3C68" w:rsidRPr="005C3C68" w:rsidRDefault="005C3C68" w:rsidP="005C3C68">
      <w:pPr>
        <w:numPr>
          <w:ilvl w:val="0"/>
          <w:numId w:val="8"/>
        </w:numPr>
        <w:shd w:val="clear" w:color="auto" w:fill="FFFFFF"/>
        <w:spacing w:before="100" w:beforeAutospacing="1" w:after="100" w:afterAutospacing="1"/>
        <w:ind w:left="0"/>
        <w:rPr>
          <w:rFonts w:ascii="Lucida Sans Unicode" w:eastAsia="Times New Roman" w:hAnsi="Lucida Sans Unicode" w:cs="Lucida Sans Unicode"/>
          <w:color w:val="494C4E"/>
          <w:spacing w:val="3"/>
        </w:rPr>
      </w:pPr>
      <w:r w:rsidRPr="005C3C68">
        <w:rPr>
          <w:rFonts w:ascii="Lucida Sans Unicode" w:eastAsia="Times New Roman" w:hAnsi="Lucida Sans Unicode" w:cs="Lucida Sans Unicode"/>
          <w:color w:val="494C4E"/>
          <w:spacing w:val="3"/>
        </w:rPr>
        <w:t>Enable others to act (empowerment)</w:t>
      </w:r>
    </w:p>
    <w:p w14:paraId="5712B727" w14:textId="77777777" w:rsidR="005C3C68" w:rsidRPr="005C3C68" w:rsidRDefault="005C3C68" w:rsidP="005C3C68">
      <w:pPr>
        <w:numPr>
          <w:ilvl w:val="0"/>
          <w:numId w:val="8"/>
        </w:numPr>
        <w:shd w:val="clear" w:color="auto" w:fill="FFFFFF"/>
        <w:spacing w:before="100" w:beforeAutospacing="1" w:after="100" w:afterAutospacing="1"/>
        <w:ind w:left="0"/>
        <w:rPr>
          <w:rFonts w:ascii="Lucida Sans Unicode" w:eastAsia="Times New Roman" w:hAnsi="Lucida Sans Unicode" w:cs="Lucida Sans Unicode"/>
          <w:color w:val="494C4E"/>
          <w:spacing w:val="3"/>
        </w:rPr>
      </w:pPr>
      <w:r w:rsidRPr="005C3C68">
        <w:rPr>
          <w:rFonts w:ascii="Lucida Sans Unicode" w:eastAsia="Times New Roman" w:hAnsi="Lucida Sans Unicode" w:cs="Lucida Sans Unicode"/>
          <w:color w:val="494C4E"/>
          <w:spacing w:val="3"/>
        </w:rPr>
        <w:t>Set goals/build trust (direction)</w:t>
      </w:r>
    </w:p>
    <w:p w14:paraId="04094942" w14:textId="77777777" w:rsidR="005C3C68" w:rsidRPr="005C3C68" w:rsidRDefault="005C3C68" w:rsidP="005C3C68">
      <w:pPr>
        <w:numPr>
          <w:ilvl w:val="0"/>
          <w:numId w:val="8"/>
        </w:numPr>
        <w:shd w:val="clear" w:color="auto" w:fill="FFFFFF"/>
        <w:spacing w:before="100" w:beforeAutospacing="1" w:after="100" w:afterAutospacing="1"/>
        <w:ind w:left="0"/>
        <w:rPr>
          <w:rFonts w:ascii="Lucida Sans Unicode" w:eastAsia="Times New Roman" w:hAnsi="Lucida Sans Unicode" w:cs="Lucida Sans Unicode"/>
          <w:color w:val="494C4E"/>
          <w:spacing w:val="3"/>
        </w:rPr>
      </w:pPr>
      <w:r w:rsidRPr="005C3C68">
        <w:rPr>
          <w:rFonts w:ascii="Lucida Sans Unicode" w:eastAsia="Times New Roman" w:hAnsi="Lucida Sans Unicode" w:cs="Lucida Sans Unicode"/>
          <w:color w:val="494C4E"/>
          <w:spacing w:val="3"/>
        </w:rPr>
        <w:t>Encourage the heart (positive reinforcement)</w:t>
      </w:r>
    </w:p>
    <w:p w14:paraId="734C26A4" w14:textId="77777777" w:rsidR="005C3C68" w:rsidRPr="005C3C68" w:rsidRDefault="005C3C68" w:rsidP="005C3C68">
      <w:pPr>
        <w:shd w:val="clear" w:color="auto" w:fill="FFFFFF"/>
        <w:spacing w:before="120" w:after="240"/>
        <w:rPr>
          <w:rFonts w:ascii="Lucida Sans Unicode" w:eastAsia="Times New Roman" w:hAnsi="Lucida Sans Unicode" w:cs="Lucida Sans Unicode"/>
          <w:color w:val="494C4E"/>
          <w:spacing w:val="3"/>
        </w:rPr>
      </w:pPr>
      <w:r w:rsidRPr="005C3C68">
        <w:rPr>
          <w:rFonts w:ascii="Lucida Sans Unicode" w:eastAsia="Times New Roman" w:hAnsi="Lucida Sans Unicode" w:cs="Lucida Sans Unicode"/>
          <w:color w:val="494C4E"/>
          <w:spacing w:val="3"/>
        </w:rPr>
        <w:t>I encourage you to analyze the organizational leader characteristics and methods when discussing a specific idea or activity to resolve a problem.  In other words, which leader characteristic and method would lead to a successful implementation? and why? </w:t>
      </w:r>
    </w:p>
    <w:p w14:paraId="4B734E39" w14:textId="77777777" w:rsidR="005C3C68" w:rsidRPr="005C3C68" w:rsidRDefault="005C3C68" w:rsidP="005C3C68">
      <w:pPr>
        <w:shd w:val="clear" w:color="auto" w:fill="FFFFFF"/>
        <w:spacing w:before="120" w:after="240"/>
        <w:rPr>
          <w:rFonts w:ascii="Lucida Sans Unicode" w:eastAsia="Times New Roman" w:hAnsi="Lucida Sans Unicode" w:cs="Lucida Sans Unicode"/>
          <w:color w:val="494C4E"/>
          <w:spacing w:val="3"/>
        </w:rPr>
      </w:pPr>
      <w:r w:rsidRPr="005C3C68">
        <w:rPr>
          <w:rFonts w:ascii="Lucida Sans Unicode" w:eastAsia="Times New Roman" w:hAnsi="Lucida Sans Unicode" w:cs="Lucida Sans Unicode"/>
          <w:color w:val="494C4E"/>
          <w:spacing w:val="3"/>
        </w:rPr>
        <w:t>Finally, which DNP Essential is closely aligned with the organizational leader methods?  </w:t>
      </w:r>
    </w:p>
    <w:p w14:paraId="07481E50" w14:textId="77777777" w:rsidR="005C3C68" w:rsidRPr="005C3C68" w:rsidRDefault="005C3C68">
      <w:pPr>
        <w:rPr>
          <w:b/>
        </w:rPr>
      </w:pPr>
      <w:bookmarkStart w:id="0" w:name="_GoBack"/>
      <w:bookmarkEnd w:id="0"/>
    </w:p>
    <w:sectPr w:rsidR="005C3C68" w:rsidRPr="005C3C68" w:rsidSect="001F79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A5256"/>
    <w:multiLevelType w:val="multilevel"/>
    <w:tmpl w:val="C8F87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A61055"/>
    <w:multiLevelType w:val="multilevel"/>
    <w:tmpl w:val="60283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A029A4"/>
    <w:multiLevelType w:val="multilevel"/>
    <w:tmpl w:val="79E84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8A7C1E"/>
    <w:multiLevelType w:val="multilevel"/>
    <w:tmpl w:val="CFF81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673211"/>
    <w:multiLevelType w:val="multilevel"/>
    <w:tmpl w:val="E10C1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A4721E"/>
    <w:multiLevelType w:val="multilevel"/>
    <w:tmpl w:val="70863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EE20044"/>
    <w:multiLevelType w:val="multilevel"/>
    <w:tmpl w:val="CA885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C16EF6"/>
    <w:multiLevelType w:val="multilevel"/>
    <w:tmpl w:val="44D06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4"/>
  </w:num>
  <w:num w:numId="4">
    <w:abstractNumId w:val="1"/>
  </w:num>
  <w:num w:numId="5">
    <w:abstractNumId w:val="0"/>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C68"/>
    <w:rsid w:val="001F796A"/>
    <w:rsid w:val="002556A6"/>
    <w:rsid w:val="005C3C68"/>
    <w:rsid w:val="00934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18D3A"/>
  <w15:chartTrackingRefBased/>
  <w15:docId w15:val="{186AB684-D6B5-6A43-AA08-1B990CB79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5C3C68"/>
    <w:pPr>
      <w:spacing w:before="100" w:beforeAutospacing="1" w:after="100" w:afterAutospacing="1"/>
      <w:outlineLvl w:val="1"/>
    </w:pPr>
    <w:rPr>
      <w:rFonts w:eastAsia="Times New Roman" w:cs="Times New Roman"/>
      <w:b/>
      <w:bCs/>
      <w:sz w:val="36"/>
      <w:szCs w:val="36"/>
    </w:rPr>
  </w:style>
  <w:style w:type="paragraph" w:styleId="Heading3">
    <w:name w:val="heading 3"/>
    <w:basedOn w:val="Normal"/>
    <w:next w:val="Normal"/>
    <w:link w:val="Heading3Char"/>
    <w:uiPriority w:val="9"/>
    <w:semiHidden/>
    <w:unhideWhenUsed/>
    <w:qFormat/>
    <w:rsid w:val="005C3C6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3C68"/>
    <w:rPr>
      <w:rFonts w:eastAsia="Times New Roman" w:cs="Times New Roman"/>
      <w:b/>
      <w:bCs/>
      <w:sz w:val="36"/>
      <w:szCs w:val="36"/>
    </w:rPr>
  </w:style>
  <w:style w:type="character" w:styleId="Strong">
    <w:name w:val="Strong"/>
    <w:basedOn w:val="DefaultParagraphFont"/>
    <w:uiPriority w:val="22"/>
    <w:qFormat/>
    <w:rsid w:val="005C3C68"/>
    <w:rPr>
      <w:b/>
      <w:bCs/>
    </w:rPr>
  </w:style>
  <w:style w:type="paragraph" w:styleId="NormalWeb">
    <w:name w:val="Normal (Web)"/>
    <w:basedOn w:val="Normal"/>
    <w:uiPriority w:val="99"/>
    <w:semiHidden/>
    <w:unhideWhenUsed/>
    <w:rsid w:val="005C3C68"/>
    <w:pPr>
      <w:spacing w:before="100" w:beforeAutospacing="1" w:after="100" w:afterAutospacing="1"/>
    </w:pPr>
    <w:rPr>
      <w:rFonts w:eastAsia="Times New Roman" w:cs="Times New Roman"/>
    </w:rPr>
  </w:style>
  <w:style w:type="character" w:customStyle="1" w:styleId="Heading3Char">
    <w:name w:val="Heading 3 Char"/>
    <w:basedOn w:val="DefaultParagraphFont"/>
    <w:link w:val="Heading3"/>
    <w:uiPriority w:val="9"/>
    <w:semiHidden/>
    <w:rsid w:val="005C3C68"/>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244005">
      <w:bodyDiv w:val="1"/>
      <w:marLeft w:val="0"/>
      <w:marRight w:val="0"/>
      <w:marTop w:val="0"/>
      <w:marBottom w:val="0"/>
      <w:divBdr>
        <w:top w:val="none" w:sz="0" w:space="0" w:color="auto"/>
        <w:left w:val="none" w:sz="0" w:space="0" w:color="auto"/>
        <w:bottom w:val="none" w:sz="0" w:space="0" w:color="auto"/>
        <w:right w:val="none" w:sz="0" w:space="0" w:color="auto"/>
      </w:divBdr>
    </w:div>
    <w:div w:id="798884459">
      <w:bodyDiv w:val="1"/>
      <w:marLeft w:val="0"/>
      <w:marRight w:val="0"/>
      <w:marTop w:val="0"/>
      <w:marBottom w:val="0"/>
      <w:divBdr>
        <w:top w:val="none" w:sz="0" w:space="0" w:color="auto"/>
        <w:left w:val="none" w:sz="0" w:space="0" w:color="auto"/>
        <w:bottom w:val="none" w:sz="0" w:space="0" w:color="auto"/>
        <w:right w:val="none" w:sz="0" w:space="0" w:color="auto"/>
      </w:divBdr>
    </w:div>
    <w:div w:id="864706874">
      <w:bodyDiv w:val="1"/>
      <w:marLeft w:val="0"/>
      <w:marRight w:val="0"/>
      <w:marTop w:val="0"/>
      <w:marBottom w:val="0"/>
      <w:divBdr>
        <w:top w:val="none" w:sz="0" w:space="0" w:color="auto"/>
        <w:left w:val="none" w:sz="0" w:space="0" w:color="auto"/>
        <w:bottom w:val="none" w:sz="0" w:space="0" w:color="auto"/>
        <w:right w:val="none" w:sz="0" w:space="0" w:color="auto"/>
      </w:divBdr>
    </w:div>
    <w:div w:id="1107697994">
      <w:bodyDiv w:val="1"/>
      <w:marLeft w:val="0"/>
      <w:marRight w:val="0"/>
      <w:marTop w:val="0"/>
      <w:marBottom w:val="0"/>
      <w:divBdr>
        <w:top w:val="none" w:sz="0" w:space="0" w:color="auto"/>
        <w:left w:val="none" w:sz="0" w:space="0" w:color="auto"/>
        <w:bottom w:val="none" w:sz="0" w:space="0" w:color="auto"/>
        <w:right w:val="none" w:sz="0" w:space="0" w:color="auto"/>
      </w:divBdr>
    </w:div>
    <w:div w:id="1392918898">
      <w:bodyDiv w:val="1"/>
      <w:marLeft w:val="0"/>
      <w:marRight w:val="0"/>
      <w:marTop w:val="0"/>
      <w:marBottom w:val="0"/>
      <w:divBdr>
        <w:top w:val="none" w:sz="0" w:space="0" w:color="auto"/>
        <w:left w:val="none" w:sz="0" w:space="0" w:color="auto"/>
        <w:bottom w:val="none" w:sz="0" w:space="0" w:color="auto"/>
        <w:right w:val="none" w:sz="0" w:space="0" w:color="auto"/>
      </w:divBdr>
    </w:div>
    <w:div w:id="1501776095">
      <w:bodyDiv w:val="1"/>
      <w:marLeft w:val="0"/>
      <w:marRight w:val="0"/>
      <w:marTop w:val="0"/>
      <w:marBottom w:val="0"/>
      <w:divBdr>
        <w:top w:val="none" w:sz="0" w:space="0" w:color="auto"/>
        <w:left w:val="none" w:sz="0" w:space="0" w:color="auto"/>
        <w:bottom w:val="none" w:sz="0" w:space="0" w:color="auto"/>
        <w:right w:val="none" w:sz="0" w:space="0" w:color="auto"/>
      </w:divBdr>
    </w:div>
    <w:div w:id="193443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1340</Words>
  <Characters>7642</Characters>
  <Application>Microsoft Office Word</Application>
  <DocSecurity>0</DocSecurity>
  <Lines>63</Lines>
  <Paragraphs>17</Paragraphs>
  <ScaleCrop>false</ScaleCrop>
  <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rbeltran7</dc:creator>
  <cp:keywords/>
  <dc:description/>
  <cp:lastModifiedBy>rbeltran7</cp:lastModifiedBy>
  <cp:revision>2</cp:revision>
  <dcterms:created xsi:type="dcterms:W3CDTF">2020-01-23T12:42:00Z</dcterms:created>
  <dcterms:modified xsi:type="dcterms:W3CDTF">2020-01-23T16:27:00Z</dcterms:modified>
</cp:coreProperties>
</file>